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7"/>
        <w:gridCol w:w="8289"/>
      </w:tblGrid>
      <w:tr w:rsidR="00077312" w:rsidTr="00077312">
        <w:tc>
          <w:tcPr>
            <w:tcW w:w="562" w:type="dxa"/>
          </w:tcPr>
          <w:p w:rsidR="00077312" w:rsidRPr="00077312" w:rsidRDefault="00077312" w:rsidP="00CE44D4">
            <w:pPr>
              <w:rPr>
                <w:b/>
              </w:rPr>
            </w:pPr>
            <w:r w:rsidRPr="00077312">
              <w:rPr>
                <w:b/>
              </w:rPr>
              <w:t>DO</w:t>
            </w:r>
          </w:p>
        </w:tc>
        <w:tc>
          <w:tcPr>
            <w:tcW w:w="8454" w:type="dxa"/>
          </w:tcPr>
          <w:p w:rsidR="00077312" w:rsidRDefault="00077312" w:rsidP="00CE44D4">
            <w:r>
              <w:t>Paweł Borys</w:t>
            </w:r>
          </w:p>
        </w:tc>
      </w:tr>
      <w:tr w:rsidR="00077312" w:rsidTr="00077312">
        <w:tc>
          <w:tcPr>
            <w:tcW w:w="562" w:type="dxa"/>
          </w:tcPr>
          <w:p w:rsidR="00077312" w:rsidRPr="00077312" w:rsidRDefault="00077312" w:rsidP="00CE44D4">
            <w:pPr>
              <w:rPr>
                <w:b/>
              </w:rPr>
            </w:pPr>
            <w:r w:rsidRPr="00077312">
              <w:rPr>
                <w:b/>
              </w:rPr>
              <w:t>OD</w:t>
            </w:r>
          </w:p>
        </w:tc>
        <w:tc>
          <w:tcPr>
            <w:tcW w:w="8454" w:type="dxa"/>
          </w:tcPr>
          <w:p w:rsidR="00077312" w:rsidRDefault="00077312" w:rsidP="00CE44D4">
            <w:r>
              <w:t>Paweł Dobrowolski</w:t>
            </w:r>
          </w:p>
        </w:tc>
      </w:tr>
      <w:tr w:rsidR="00077312" w:rsidTr="00077312">
        <w:tc>
          <w:tcPr>
            <w:tcW w:w="562" w:type="dxa"/>
          </w:tcPr>
          <w:p w:rsidR="00077312" w:rsidRPr="00077312" w:rsidRDefault="00077312" w:rsidP="00CE44D4">
            <w:pPr>
              <w:rPr>
                <w:b/>
              </w:rPr>
            </w:pPr>
            <w:r w:rsidRPr="00077312">
              <w:rPr>
                <w:b/>
              </w:rPr>
              <w:t>DOT</w:t>
            </w:r>
          </w:p>
        </w:tc>
        <w:tc>
          <w:tcPr>
            <w:tcW w:w="8454" w:type="dxa"/>
          </w:tcPr>
          <w:p w:rsidR="00077312" w:rsidRDefault="00077312" w:rsidP="00CE44D4">
            <w:r>
              <w:t>Pakiet gospodarczy wspierający gospodarkę Włoską w zwią</w:t>
            </w:r>
            <w:r w:rsidR="00FB4A44">
              <w:t>z</w:t>
            </w:r>
            <w:r>
              <w:t>ku z COVID-19</w:t>
            </w:r>
          </w:p>
        </w:tc>
      </w:tr>
      <w:tr w:rsidR="00077312" w:rsidTr="00077312">
        <w:tc>
          <w:tcPr>
            <w:tcW w:w="562" w:type="dxa"/>
            <w:tcBorders>
              <w:bottom w:val="single" w:sz="4" w:space="0" w:color="auto"/>
            </w:tcBorders>
          </w:tcPr>
          <w:p w:rsidR="00077312" w:rsidRPr="00077312" w:rsidRDefault="00077312" w:rsidP="00CE44D4">
            <w:pPr>
              <w:rPr>
                <w:b/>
              </w:rPr>
            </w:pPr>
            <w:r w:rsidRPr="00077312">
              <w:rPr>
                <w:b/>
              </w:rPr>
              <w:t>DT</w:t>
            </w:r>
          </w:p>
        </w:tc>
        <w:tc>
          <w:tcPr>
            <w:tcW w:w="8454" w:type="dxa"/>
            <w:tcBorders>
              <w:bottom w:val="single" w:sz="4" w:space="0" w:color="auto"/>
            </w:tcBorders>
          </w:tcPr>
          <w:p w:rsidR="00077312" w:rsidRDefault="00077312" w:rsidP="00CE44D4">
            <w:r>
              <w:t>6 marca 2020 – godziny poranne</w:t>
            </w:r>
          </w:p>
        </w:tc>
      </w:tr>
    </w:tbl>
    <w:p w:rsidR="00077312" w:rsidRPr="000F6619" w:rsidRDefault="00077312" w:rsidP="00CE44D4">
      <w:pPr>
        <w:rPr>
          <w:sz w:val="12"/>
          <w:szCs w:val="12"/>
        </w:rPr>
      </w:pPr>
    </w:p>
    <w:p w:rsidR="002A4C76" w:rsidRDefault="002A4C76" w:rsidP="000F6619">
      <w:pPr>
        <w:pStyle w:val="ListParagraph"/>
        <w:numPr>
          <w:ilvl w:val="0"/>
          <w:numId w:val="17"/>
        </w:numPr>
        <w:jc w:val="both"/>
      </w:pPr>
      <w:r w:rsidRPr="00FB4436">
        <w:t xml:space="preserve">Włochy odnotowały </w:t>
      </w:r>
      <w:r>
        <w:t xml:space="preserve">ponad </w:t>
      </w:r>
      <w:r w:rsidRPr="00FB4436">
        <w:t>3</w:t>
      </w:r>
      <w:r w:rsidR="00CE44D4">
        <w:t>800</w:t>
      </w:r>
      <w:r w:rsidRPr="00FB4436">
        <w:t xml:space="preserve"> potwierdzonych zakażonych wirusem COVID</w:t>
      </w:r>
      <w:r>
        <w:t>-19 oraz ponad 1</w:t>
      </w:r>
      <w:r w:rsidR="00CE44D4">
        <w:t>48</w:t>
      </w:r>
      <w:r>
        <w:t xml:space="preserve"> przypadków śmiertelnych.</w:t>
      </w:r>
      <w:r w:rsidR="00CE44D4">
        <w:t xml:space="preserve">  Wczoraj (czwartek) liczba ofiar śmiertelnych skoczyła o 41 osób.</w:t>
      </w:r>
    </w:p>
    <w:p w:rsidR="00CE44D4" w:rsidRPr="000F6619" w:rsidRDefault="00CE44D4" w:rsidP="000F6619">
      <w:pPr>
        <w:pStyle w:val="ListParagraph"/>
        <w:ind w:left="360"/>
        <w:jc w:val="both"/>
        <w:rPr>
          <w:sz w:val="12"/>
          <w:szCs w:val="12"/>
        </w:rPr>
      </w:pPr>
    </w:p>
    <w:p w:rsidR="002A4C76" w:rsidRDefault="009356C1" w:rsidP="000F6619">
      <w:pPr>
        <w:pStyle w:val="ListParagraph"/>
        <w:numPr>
          <w:ilvl w:val="0"/>
          <w:numId w:val="17"/>
        </w:numPr>
        <w:jc w:val="both"/>
      </w:pPr>
      <w:r>
        <w:t>W środę 4 marca r</w:t>
      </w:r>
      <w:r w:rsidR="00CE44D4">
        <w:t>ząd nakazał zamknąć s</w:t>
      </w:r>
      <w:r w:rsidR="002A4C76">
        <w:t xml:space="preserve">zkoły </w:t>
      </w:r>
      <w:r w:rsidR="00CE44D4">
        <w:t xml:space="preserve">i uczelnie wyższe </w:t>
      </w:r>
      <w:r>
        <w:t xml:space="preserve">w całym kraju </w:t>
      </w:r>
      <w:r w:rsidR="002A4C76">
        <w:t>do 15 marca</w:t>
      </w:r>
      <w:r>
        <w:t xml:space="preserve"> (uprzedni zamknięte były w miejscowościach objętych kwarantanną)</w:t>
      </w:r>
      <w:r w:rsidR="00CE44D4">
        <w:t xml:space="preserve">. </w:t>
      </w:r>
      <w:r>
        <w:t>W</w:t>
      </w:r>
      <w:r w:rsidR="002A4C76">
        <w:t xml:space="preserve">ydarzenia sportowe </w:t>
      </w:r>
      <w:r w:rsidR="00CE44D4">
        <w:t>mają się odbywać przy pustych trybunach. Zamknięto również kina, teatry, itp.</w:t>
      </w:r>
      <w:r w:rsidR="000F6619">
        <w:t xml:space="preserve"> Zawieszono bez podana nowej daty referendum, które miało się odbyć 29 marca w temacie zmniejszenia liczby parlamentarzystów.</w:t>
      </w:r>
    </w:p>
    <w:p w:rsidR="00CE44D4" w:rsidRPr="000F6619" w:rsidRDefault="00CE44D4" w:rsidP="000F6619">
      <w:pPr>
        <w:jc w:val="both"/>
        <w:rPr>
          <w:sz w:val="12"/>
          <w:szCs w:val="12"/>
        </w:rPr>
      </w:pPr>
    </w:p>
    <w:p w:rsidR="009356C1" w:rsidRDefault="009356C1" w:rsidP="000F6619">
      <w:pPr>
        <w:pStyle w:val="ListParagraph"/>
        <w:numPr>
          <w:ilvl w:val="0"/>
          <w:numId w:val="17"/>
        </w:numPr>
        <w:jc w:val="both"/>
      </w:pPr>
      <w:r>
        <w:t>Do tej pory na wysokim poziomie ogólności ogłoszono trzy pakiety stym</w:t>
      </w:r>
      <w:r w:rsidR="00151579">
        <w:t>u</w:t>
      </w:r>
      <w:r>
        <w:t>lacyjno-pomocowe:</w:t>
      </w:r>
    </w:p>
    <w:p w:rsidR="000F6619" w:rsidRDefault="000F6619" w:rsidP="009356C1">
      <w:pPr>
        <w:pStyle w:val="ListParagraph"/>
        <w:numPr>
          <w:ilvl w:val="1"/>
          <w:numId w:val="17"/>
        </w:numPr>
        <w:jc w:val="both"/>
      </w:pPr>
      <w:r>
        <w:t xml:space="preserve">W piątek 28 lutego rząd ogłosił pakiet wsparcia dla firm i społeczności 11 miast poddanych kwarantannie. </w:t>
      </w:r>
    </w:p>
    <w:p w:rsidR="00CE44D4" w:rsidRDefault="002A4C76" w:rsidP="009356C1">
      <w:pPr>
        <w:pStyle w:val="ListParagraph"/>
        <w:numPr>
          <w:ilvl w:val="1"/>
          <w:numId w:val="17"/>
        </w:numPr>
        <w:jc w:val="both"/>
      </w:pPr>
      <w:r>
        <w:t xml:space="preserve">W niedzielę </w:t>
      </w:r>
      <w:r>
        <w:t xml:space="preserve">1 </w:t>
      </w:r>
      <w:r w:rsidR="000F6619">
        <w:t xml:space="preserve">marca </w:t>
      </w:r>
      <w:r w:rsidR="00CE44D4">
        <w:t>br. minister ekonomii Roberto G</w:t>
      </w:r>
      <w:r w:rsidR="00CE44D4" w:rsidRPr="002A4C76">
        <w:t xml:space="preserve">ualtieri </w:t>
      </w:r>
      <w:r w:rsidR="00CE44D4">
        <w:t>ogłosił pakiet wsparcia dla przedsiębiorców wart 3,6 miliardów Euro</w:t>
      </w:r>
      <w:r w:rsidR="00077312">
        <w:t>, który miał być zatwierdzony do piątku 6 marca (dziś).</w:t>
      </w:r>
    </w:p>
    <w:p w:rsidR="002A4C76" w:rsidRPr="00FB4436" w:rsidRDefault="000F6619" w:rsidP="009356C1">
      <w:pPr>
        <w:pStyle w:val="ListParagraph"/>
        <w:numPr>
          <w:ilvl w:val="1"/>
          <w:numId w:val="17"/>
        </w:numPr>
        <w:jc w:val="both"/>
      </w:pPr>
      <w:r>
        <w:t xml:space="preserve">W czwartek 5 marca </w:t>
      </w:r>
      <w:r w:rsidR="002A4C76">
        <w:t xml:space="preserve">b.r. </w:t>
      </w:r>
      <w:r w:rsidR="00077312">
        <w:t>(wczoraj) rząd ogłosił</w:t>
      </w:r>
      <w:r w:rsidR="002A4C76">
        <w:t xml:space="preserve"> podwojenie planowanego pakietu wsparcia do 7,5 miliardów Euro.</w:t>
      </w:r>
      <w:r w:rsidR="00077312">
        <w:t xml:space="preserve"> </w:t>
      </w:r>
      <w:r w:rsidR="002A4C76">
        <w:t>Szczegółowe rozwiązania mają być ogłoszone w sobotę 7 marca (jutro).</w:t>
      </w:r>
      <w:r w:rsidR="00CE44D4">
        <w:t xml:space="preserve"> Rząd zwró</w:t>
      </w:r>
      <w:r w:rsidR="00077312">
        <w:t>c</w:t>
      </w:r>
      <w:r w:rsidR="00CE44D4">
        <w:t>i się o zgoda parlamentu na dodatkowe wydatki w przyszłym tygodniu.</w:t>
      </w:r>
    </w:p>
    <w:p w:rsidR="002A4C76" w:rsidRPr="000F6619" w:rsidRDefault="002A4C76" w:rsidP="000F6619">
      <w:pPr>
        <w:jc w:val="both"/>
        <w:rPr>
          <w:sz w:val="12"/>
          <w:szCs w:val="12"/>
        </w:rPr>
      </w:pPr>
    </w:p>
    <w:p w:rsidR="00CE44D4" w:rsidRDefault="002A4C76" w:rsidP="000F6619">
      <w:pPr>
        <w:pStyle w:val="ListParagraph"/>
        <w:numPr>
          <w:ilvl w:val="0"/>
          <w:numId w:val="17"/>
        </w:numPr>
        <w:jc w:val="both"/>
      </w:pPr>
      <w:r>
        <w:t xml:space="preserve">W zarysie główne elementy </w:t>
      </w:r>
      <w:r w:rsidR="009356C1">
        <w:t xml:space="preserve">najnowszej wersji </w:t>
      </w:r>
      <w:r>
        <w:t>pakietu to</w:t>
      </w:r>
      <w:r w:rsidR="00CE44D4">
        <w:t>:</w:t>
      </w:r>
    </w:p>
    <w:p w:rsidR="00CE44D4" w:rsidRDefault="00CE44D4" w:rsidP="000F6619">
      <w:pPr>
        <w:pStyle w:val="ListParagraph"/>
        <w:numPr>
          <w:ilvl w:val="0"/>
          <w:numId w:val="18"/>
        </w:numPr>
        <w:jc w:val="both"/>
      </w:pPr>
      <w:r>
        <w:t xml:space="preserve">dla firm, którym sprzedaż </w:t>
      </w:r>
      <w:r>
        <w:t xml:space="preserve">spadła o 25% </w:t>
      </w:r>
      <w:r w:rsidR="002A4C76">
        <w:t xml:space="preserve">ulgi podatkowe </w:t>
      </w:r>
      <w:r>
        <w:t xml:space="preserve">lub/i dotacja, która zdejmie z tych firm bieżący </w:t>
      </w:r>
      <w:r w:rsidR="009356C1">
        <w:t>koszt spłaty zadłużenia,</w:t>
      </w:r>
    </w:p>
    <w:p w:rsidR="00CE44D4" w:rsidRDefault="00CE44D4" w:rsidP="000F6619">
      <w:pPr>
        <w:pStyle w:val="ListParagraph"/>
        <w:numPr>
          <w:ilvl w:val="0"/>
          <w:numId w:val="18"/>
        </w:numPr>
        <w:jc w:val="both"/>
      </w:pPr>
      <w:r>
        <w:t>obniż</w:t>
      </w:r>
      <w:r w:rsidR="002A4C76">
        <w:t>ka podatków dla wszystkich</w:t>
      </w:r>
      <w:r>
        <w:t xml:space="preserve"> firm</w:t>
      </w:r>
      <w:r w:rsidR="002A4C76">
        <w:t xml:space="preserve"> oraz </w:t>
      </w:r>
    </w:p>
    <w:p w:rsidR="002A4C76" w:rsidRDefault="002A4C76" w:rsidP="000F6619">
      <w:pPr>
        <w:pStyle w:val="ListParagraph"/>
        <w:numPr>
          <w:ilvl w:val="0"/>
          <w:numId w:val="18"/>
        </w:numPr>
        <w:jc w:val="both"/>
      </w:pPr>
      <w:r>
        <w:t>dodatkowe pieniądze dla służby zdrowia.</w:t>
      </w:r>
    </w:p>
    <w:p w:rsidR="002A4C76" w:rsidRPr="000F6619" w:rsidRDefault="002A4C76">
      <w:pPr>
        <w:rPr>
          <w:sz w:val="12"/>
          <w:szCs w:val="12"/>
        </w:rPr>
      </w:pPr>
    </w:p>
    <w:p w:rsidR="00CE44D4" w:rsidRDefault="00CE44D4" w:rsidP="00077312">
      <w:pPr>
        <w:pStyle w:val="ListParagraph"/>
        <w:numPr>
          <w:ilvl w:val="0"/>
          <w:numId w:val="17"/>
        </w:numPr>
        <w:jc w:val="both"/>
      </w:pPr>
      <w:r>
        <w:t xml:space="preserve">List z wczorajszego </w:t>
      </w:r>
      <w:r w:rsidR="00077312">
        <w:t xml:space="preserve">czwartkowego </w:t>
      </w:r>
      <w:r>
        <w:t xml:space="preserve">wieczoru od ministra gospodarki Włoch </w:t>
      </w:r>
      <w:bookmarkStart w:id="0" w:name="_GoBack"/>
      <w:bookmarkEnd w:id="0"/>
      <w:r>
        <w:t xml:space="preserve">do wiceprzewodniczącego komisji Valdisa Dombrovskisa oraz Paolo Gentiloni komisarza UE ds. ekonomicznych i finansowych </w:t>
      </w:r>
      <w:r w:rsidR="00131B1A">
        <w:t>tak</w:t>
      </w:r>
      <w:r w:rsidR="00077312">
        <w:t xml:space="preserve"> wyszczegóławia pro</w:t>
      </w:r>
      <w:r w:rsidR="00131B1A">
        <w:t>p</w:t>
      </w:r>
      <w:r w:rsidR="00077312">
        <w:t>onowane działania:</w:t>
      </w:r>
    </w:p>
    <w:p w:rsidR="00CE44D4" w:rsidRDefault="00CE44D4" w:rsidP="000F6619">
      <w:pPr>
        <w:jc w:val="center"/>
      </w:pPr>
      <w:r>
        <w:rPr>
          <w:noProof/>
          <w:lang w:val="en-AU" w:eastAsia="en-AU"/>
        </w:rPr>
        <w:drawing>
          <wp:inline distT="0" distB="0" distL="0" distR="0">
            <wp:extent cx="5000625" cy="1877311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1997" cy="1889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44D4" w:rsidRPr="00ED0FB3" w:rsidRDefault="00CE44D4">
      <w:pPr>
        <w:rPr>
          <w:sz w:val="6"/>
          <w:szCs w:val="6"/>
        </w:rPr>
      </w:pPr>
    </w:p>
    <w:p w:rsidR="00077312" w:rsidRDefault="00077312" w:rsidP="000F6619">
      <w:pPr>
        <w:pStyle w:val="ListParagraph"/>
        <w:numPr>
          <w:ilvl w:val="0"/>
          <w:numId w:val="17"/>
        </w:numPr>
        <w:jc w:val="both"/>
      </w:pPr>
      <w:r>
        <w:t>W</w:t>
      </w:r>
      <w:r w:rsidR="00F52A11">
        <w:t>e wczorajszym</w:t>
      </w:r>
      <w:r>
        <w:t xml:space="preserve"> liście wspomniane są wydatki w wysokości 6,3 miliarda Euro, ale doniesienia agencyjne z nocy mówią już o 7,5 miliardach Euro.  Proponowane zwiększenie wydatków zwiększy deficyt z 2,2% PKB do 2,5% PKB.</w:t>
      </w:r>
    </w:p>
    <w:p w:rsidR="00077312" w:rsidRPr="009356C1" w:rsidRDefault="00077312">
      <w:pPr>
        <w:rPr>
          <w:sz w:val="12"/>
          <w:szCs w:val="12"/>
        </w:rPr>
      </w:pPr>
    </w:p>
    <w:p w:rsidR="000F6619" w:rsidRDefault="009356C1" w:rsidP="00151579">
      <w:pPr>
        <w:pStyle w:val="ListParagraph"/>
        <w:numPr>
          <w:ilvl w:val="0"/>
          <w:numId w:val="17"/>
        </w:numPr>
        <w:jc w:val="both"/>
      </w:pPr>
      <w:r>
        <w:t xml:space="preserve">Podejrzewam, że pakiet ostatecznie przyjęty będzie jeszcze większy. </w:t>
      </w:r>
      <w:r w:rsidR="00151579">
        <w:t>Confturismo</w:t>
      </w:r>
      <w:r w:rsidR="00151579">
        <w:t xml:space="preserve"> organizacja skupiające przemysł </w:t>
      </w:r>
      <w:r w:rsidR="00727D38">
        <w:t>turystyczny</w:t>
      </w:r>
      <w:r w:rsidR="00151579">
        <w:t xml:space="preserve">, który we Włoszech stanowi ponad 14% włoskiego PKB w środę szacowała straty branży za okres marzec-maj na </w:t>
      </w:r>
      <w:r>
        <w:t>ponad 7 miliardów Euro.</w:t>
      </w:r>
    </w:p>
    <w:sectPr w:rsidR="000F6619" w:rsidSect="009356C1">
      <w:pgSz w:w="11906" w:h="16838"/>
      <w:pgMar w:top="1134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5AA1" w:rsidRDefault="00805AA1" w:rsidP="00077312">
      <w:r>
        <w:separator/>
      </w:r>
    </w:p>
  </w:endnote>
  <w:endnote w:type="continuationSeparator" w:id="0">
    <w:p w:rsidR="00805AA1" w:rsidRDefault="00805AA1" w:rsidP="00077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5AA1" w:rsidRDefault="00805AA1" w:rsidP="00077312">
      <w:r>
        <w:separator/>
      </w:r>
    </w:p>
  </w:footnote>
  <w:footnote w:type="continuationSeparator" w:id="0">
    <w:p w:rsidR="00805AA1" w:rsidRDefault="00805AA1" w:rsidP="000773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21BAA"/>
    <w:multiLevelType w:val="multilevel"/>
    <w:tmpl w:val="156C173A"/>
    <w:lvl w:ilvl="0">
      <w:start w:val="1"/>
      <w:numFmt w:val="decimal"/>
      <w:pStyle w:val="Heading1"/>
      <w:isLgl/>
      <w:suff w:val="space"/>
      <w:lvlText w:val="%1."/>
      <w:lvlJc w:val="left"/>
      <w:pPr>
        <w:ind w:left="432" w:hanging="432"/>
      </w:pPr>
      <w:rPr>
        <w:rFonts w:hint="default"/>
        <w:sz w:val="24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5B0532B"/>
    <w:multiLevelType w:val="hybridMultilevel"/>
    <w:tmpl w:val="BEFE86CE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6C096B"/>
    <w:multiLevelType w:val="hybridMultilevel"/>
    <w:tmpl w:val="F7F63C90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1B6AA9"/>
    <w:multiLevelType w:val="hybridMultilevel"/>
    <w:tmpl w:val="433A81F0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D01A62"/>
    <w:multiLevelType w:val="hybridMultilevel"/>
    <w:tmpl w:val="6832E37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4142957"/>
    <w:multiLevelType w:val="hybridMultilevel"/>
    <w:tmpl w:val="7590A0EC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4B1B15"/>
    <w:multiLevelType w:val="hybridMultilevel"/>
    <w:tmpl w:val="6EE6F0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B1729E"/>
    <w:multiLevelType w:val="multilevel"/>
    <w:tmpl w:val="1C44CB9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6BD80588"/>
    <w:multiLevelType w:val="multilevel"/>
    <w:tmpl w:val="9B44F48C"/>
    <w:lvl w:ilvl="0">
      <w:start w:val="1"/>
      <w:numFmt w:val="decimal"/>
      <w:isLgl/>
      <w:suff w:val="space"/>
      <w:lvlText w:val="%1."/>
      <w:lvlJc w:val="left"/>
      <w:pPr>
        <w:ind w:left="432" w:hanging="432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color w:val="000099"/>
        <w:sz w:val="3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sz w:val="26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6"/>
  </w:num>
  <w:num w:numId="17">
    <w:abstractNumId w:val="4"/>
  </w:num>
  <w:num w:numId="18">
    <w:abstractNumId w:val="5"/>
  </w:num>
  <w:num w:numId="19">
    <w:abstractNumId w:val="3"/>
  </w:num>
  <w:num w:numId="20">
    <w:abstractNumId w:val="1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C76"/>
    <w:rsid w:val="00077312"/>
    <w:rsid w:val="000F6619"/>
    <w:rsid w:val="00131B1A"/>
    <w:rsid w:val="00151579"/>
    <w:rsid w:val="002A4C76"/>
    <w:rsid w:val="00727D38"/>
    <w:rsid w:val="00805AA1"/>
    <w:rsid w:val="009356C1"/>
    <w:rsid w:val="00B1337A"/>
    <w:rsid w:val="00C57EE2"/>
    <w:rsid w:val="00CE44D4"/>
    <w:rsid w:val="00ED0FB3"/>
    <w:rsid w:val="00F52A11"/>
    <w:rsid w:val="00FB4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36FD8B-6FF5-4DE7-A3F2-6A0684EC5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337A"/>
    <w:pPr>
      <w:spacing w:after="0" w:line="240" w:lineRule="auto"/>
    </w:pPr>
    <w:rPr>
      <w:lang w:val="pl-PL" w:eastAsia="pl-PL"/>
    </w:rPr>
  </w:style>
  <w:style w:type="paragraph" w:styleId="Heading1">
    <w:name w:val="heading 1"/>
    <w:basedOn w:val="Normal"/>
    <w:next w:val="Normal"/>
    <w:link w:val="Heading1Char"/>
    <w:qFormat/>
    <w:rsid w:val="00B1337A"/>
    <w:pPr>
      <w:keepNext/>
      <w:numPr>
        <w:numId w:val="15"/>
      </w:numPr>
      <w:spacing w:before="240" w:after="60"/>
      <w:outlineLvl w:val="0"/>
    </w:pPr>
    <w:rPr>
      <w:rFonts w:cs="Arial"/>
      <w:b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1337A"/>
    <w:pPr>
      <w:keepNext/>
      <w:numPr>
        <w:ilvl w:val="1"/>
        <w:numId w:val="15"/>
      </w:numPr>
      <w:spacing w:before="240" w:after="6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qFormat/>
    <w:rsid w:val="00B1337A"/>
    <w:pPr>
      <w:keepNext/>
      <w:numPr>
        <w:ilvl w:val="2"/>
        <w:numId w:val="15"/>
      </w:numPr>
      <w:spacing w:before="240" w:after="60"/>
      <w:outlineLvl w:val="2"/>
    </w:pPr>
    <w:rPr>
      <w:rFonts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1337A"/>
    <w:rPr>
      <w:rFonts w:eastAsia="Times New Roman" w:cs="Arial"/>
      <w:b/>
      <w:bCs/>
      <w:iCs/>
      <w:szCs w:val="28"/>
      <w:lang w:val="pl-PL" w:eastAsia="pl-PL"/>
    </w:rPr>
  </w:style>
  <w:style w:type="character" w:customStyle="1" w:styleId="Heading1Char">
    <w:name w:val="Heading 1 Char"/>
    <w:basedOn w:val="DefaultParagraphFont"/>
    <w:link w:val="Heading1"/>
    <w:rsid w:val="00B1337A"/>
    <w:rPr>
      <w:rFonts w:eastAsia="Times New Roman" w:cs="Arial"/>
      <w:b/>
      <w:bCs/>
      <w:kern w:val="32"/>
      <w:szCs w:val="32"/>
      <w:lang w:val="pl-PL" w:eastAsia="pl-PL"/>
    </w:rPr>
  </w:style>
  <w:style w:type="character" w:customStyle="1" w:styleId="Heading3Char">
    <w:name w:val="Heading 3 Char"/>
    <w:basedOn w:val="DefaultParagraphFont"/>
    <w:link w:val="Heading3"/>
    <w:rsid w:val="00B1337A"/>
    <w:rPr>
      <w:rFonts w:eastAsia="Times New Roman" w:cs="Arial"/>
      <w:b/>
      <w:bCs/>
      <w:szCs w:val="26"/>
      <w:lang w:val="pl-PL" w:eastAsia="pl-PL"/>
    </w:rPr>
  </w:style>
  <w:style w:type="paragraph" w:styleId="ListParagraph">
    <w:name w:val="List Paragraph"/>
    <w:basedOn w:val="Normal"/>
    <w:uiPriority w:val="34"/>
    <w:qFormat/>
    <w:rsid w:val="00CE44D4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07731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77312"/>
    <w:rPr>
      <w:sz w:val="20"/>
      <w:szCs w:val="20"/>
      <w:lang w:val="pl-PL" w:eastAsia="pl-PL"/>
    </w:rPr>
  </w:style>
  <w:style w:type="character" w:styleId="EndnoteReference">
    <w:name w:val="endnote reference"/>
    <w:basedOn w:val="DefaultParagraphFont"/>
    <w:uiPriority w:val="99"/>
    <w:semiHidden/>
    <w:unhideWhenUsed/>
    <w:rsid w:val="00077312"/>
    <w:rPr>
      <w:vertAlign w:val="superscript"/>
    </w:rPr>
  </w:style>
  <w:style w:type="table" w:styleId="TableGrid">
    <w:name w:val="Table Grid"/>
    <w:basedOn w:val="TableNormal"/>
    <w:uiPriority w:val="39"/>
    <w:rsid w:val="00077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Dobromi</dc:creator>
  <cp:keywords/>
  <dc:description/>
  <cp:lastModifiedBy>Dobromi</cp:lastModifiedBy>
  <cp:revision>7</cp:revision>
  <dcterms:created xsi:type="dcterms:W3CDTF">2020-03-06T04:06:00Z</dcterms:created>
  <dcterms:modified xsi:type="dcterms:W3CDTF">2020-03-06T05:41:00Z</dcterms:modified>
</cp:coreProperties>
</file>